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E" w:rsidRDefault="00F675CE" w:rsidP="00F675C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CE" w:rsidRDefault="00F675CE" w:rsidP="00F675C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F675CE" w:rsidTr="00F675CE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5CE" w:rsidRDefault="00F675CE" w:rsidP="00A841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675CE" w:rsidRDefault="00F675CE" w:rsidP="00A8412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F675CE" w:rsidTr="00F675C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E" w:rsidRDefault="00F675CE" w:rsidP="00F675C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15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сентября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E" w:rsidRPr="00885BDB" w:rsidRDefault="00F675CE" w:rsidP="00F675C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975-ос</w:t>
            </w:r>
          </w:p>
        </w:tc>
      </w:tr>
      <w:tr w:rsidR="00F675CE" w:rsidTr="00F675CE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CE" w:rsidRDefault="00F675CE" w:rsidP="00A8412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613BD3" w:rsidRDefault="00B01459" w:rsidP="00976B3D">
      <w:pPr>
        <w:tabs>
          <w:tab w:val="left" w:pos="13750"/>
        </w:tabs>
        <w:jc w:val="both"/>
        <w:rPr>
          <w:b/>
          <w:sz w:val="28"/>
          <w:szCs w:val="28"/>
        </w:rPr>
      </w:pPr>
      <w:r w:rsidRPr="00613BD3">
        <w:rPr>
          <w:b/>
          <w:sz w:val="28"/>
          <w:szCs w:val="28"/>
        </w:rPr>
        <w:t xml:space="preserve">О внесении изменений в </w:t>
      </w:r>
      <w:r w:rsidR="00F5492A" w:rsidRPr="00613BD3">
        <w:rPr>
          <w:b/>
          <w:sz w:val="28"/>
          <w:szCs w:val="28"/>
        </w:rPr>
        <w:t xml:space="preserve">приложение к </w:t>
      </w:r>
      <w:r w:rsidRPr="00613BD3">
        <w:rPr>
          <w:b/>
          <w:sz w:val="28"/>
          <w:szCs w:val="28"/>
        </w:rPr>
        <w:t>распоряжени</w:t>
      </w:r>
      <w:r w:rsidR="00F5492A" w:rsidRPr="00613BD3">
        <w:rPr>
          <w:b/>
          <w:sz w:val="28"/>
          <w:szCs w:val="28"/>
        </w:rPr>
        <w:t>ю</w:t>
      </w:r>
      <w:r w:rsidRPr="00613BD3">
        <w:rPr>
          <w:b/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613BD3">
        <w:rPr>
          <w:b/>
          <w:sz w:val="28"/>
          <w:szCs w:val="28"/>
        </w:rPr>
        <w:t xml:space="preserve">Об утверждении перечня </w:t>
      </w:r>
      <w:r w:rsidR="000A1F00" w:rsidRPr="00613BD3">
        <w:rPr>
          <w:b/>
          <w:sz w:val="28"/>
          <w:szCs w:val="28"/>
        </w:rPr>
        <w:t>муниципальных</w:t>
      </w:r>
      <w:r w:rsidR="00A67C99" w:rsidRPr="00613BD3">
        <w:rPr>
          <w:b/>
          <w:sz w:val="28"/>
          <w:szCs w:val="28"/>
        </w:rPr>
        <w:t xml:space="preserve"> программ</w:t>
      </w:r>
      <w:r w:rsidR="002A7CFE" w:rsidRPr="00613BD3">
        <w:rPr>
          <w:b/>
          <w:sz w:val="28"/>
          <w:szCs w:val="28"/>
        </w:rPr>
        <w:t xml:space="preserve"> </w:t>
      </w:r>
      <w:r w:rsidR="00EA319B" w:rsidRPr="00613BD3">
        <w:rPr>
          <w:b/>
          <w:sz w:val="28"/>
          <w:szCs w:val="28"/>
        </w:rPr>
        <w:t xml:space="preserve">муниципального образования </w:t>
      </w:r>
      <w:r w:rsidR="002A7CFE" w:rsidRPr="00613BD3">
        <w:rPr>
          <w:b/>
          <w:sz w:val="28"/>
          <w:szCs w:val="28"/>
        </w:rPr>
        <w:t>Северо-Енисейск</w:t>
      </w:r>
      <w:r w:rsidR="00EA319B" w:rsidRPr="00613BD3">
        <w:rPr>
          <w:b/>
          <w:sz w:val="28"/>
          <w:szCs w:val="28"/>
        </w:rPr>
        <w:t>ий</w:t>
      </w:r>
      <w:r w:rsidR="002A7CFE" w:rsidRPr="00613BD3">
        <w:rPr>
          <w:b/>
          <w:sz w:val="28"/>
          <w:szCs w:val="28"/>
        </w:rPr>
        <w:t xml:space="preserve"> район</w:t>
      </w:r>
      <w:r w:rsidRPr="00613BD3">
        <w:rPr>
          <w:b/>
          <w:sz w:val="28"/>
          <w:szCs w:val="28"/>
        </w:rPr>
        <w:t>»</w:t>
      </w:r>
      <w:r w:rsidR="00074693" w:rsidRPr="00613BD3">
        <w:rPr>
          <w:b/>
          <w:sz w:val="28"/>
          <w:szCs w:val="28"/>
        </w:rPr>
        <w:t xml:space="preserve"> </w:t>
      </w:r>
    </w:p>
    <w:p w:rsidR="00FA7C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F37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B275B">
        <w:rPr>
          <w:rFonts w:ascii="Times New Roman" w:hAnsi="Times New Roman"/>
          <w:sz w:val="28"/>
          <w:szCs w:val="28"/>
        </w:rPr>
        <w:t xml:space="preserve">В </w:t>
      </w:r>
      <w:r w:rsidR="00624911" w:rsidRPr="003B275B">
        <w:rPr>
          <w:rFonts w:ascii="Times New Roman" w:hAnsi="Times New Roman"/>
          <w:sz w:val="28"/>
          <w:szCs w:val="28"/>
        </w:rPr>
        <w:t xml:space="preserve">целях </w:t>
      </w:r>
      <w:r w:rsidR="006E5D06">
        <w:rPr>
          <w:rFonts w:ascii="Times New Roman" w:hAnsi="Times New Roman"/>
          <w:sz w:val="28"/>
          <w:szCs w:val="28"/>
        </w:rPr>
        <w:t>приведения</w:t>
      </w:r>
      <w:r w:rsidR="00DC6422">
        <w:rPr>
          <w:rFonts w:ascii="Times New Roman" w:hAnsi="Times New Roman"/>
          <w:sz w:val="28"/>
          <w:szCs w:val="28"/>
        </w:rPr>
        <w:t xml:space="preserve"> </w:t>
      </w:r>
      <w:r w:rsidR="00624911" w:rsidRPr="003B275B">
        <w:rPr>
          <w:rFonts w:ascii="Times New Roman" w:hAnsi="Times New Roman"/>
          <w:sz w:val="28"/>
          <w:szCs w:val="28"/>
        </w:rPr>
        <w:t>перечн</w:t>
      </w:r>
      <w:r w:rsidR="00643DAF">
        <w:rPr>
          <w:rFonts w:ascii="Times New Roman" w:hAnsi="Times New Roman"/>
          <w:sz w:val="28"/>
          <w:szCs w:val="28"/>
        </w:rPr>
        <w:t>я</w:t>
      </w:r>
      <w:r w:rsidR="00624911" w:rsidRPr="003B275B">
        <w:rPr>
          <w:rFonts w:ascii="Times New Roman" w:hAnsi="Times New Roman"/>
          <w:sz w:val="28"/>
          <w:szCs w:val="28"/>
        </w:rPr>
        <w:t xml:space="preserve"> </w:t>
      </w:r>
      <w:r w:rsidR="000A1F00">
        <w:rPr>
          <w:rFonts w:ascii="Times New Roman" w:hAnsi="Times New Roman"/>
          <w:sz w:val="28"/>
          <w:szCs w:val="28"/>
        </w:rPr>
        <w:t>муниципальных</w:t>
      </w:r>
      <w:r w:rsidR="00624911" w:rsidRPr="003B275B">
        <w:rPr>
          <w:rFonts w:ascii="Times New Roman" w:hAnsi="Times New Roman"/>
          <w:sz w:val="28"/>
          <w:szCs w:val="28"/>
        </w:rPr>
        <w:t xml:space="preserve"> программ</w:t>
      </w:r>
      <w:r w:rsidR="006E5D06">
        <w:rPr>
          <w:rFonts w:ascii="Times New Roman" w:hAnsi="Times New Roman"/>
          <w:sz w:val="28"/>
          <w:szCs w:val="28"/>
        </w:rPr>
        <w:t xml:space="preserve"> </w:t>
      </w:r>
      <w:r w:rsidR="00C10F3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E5D06">
        <w:rPr>
          <w:rFonts w:ascii="Times New Roman" w:hAnsi="Times New Roman"/>
          <w:sz w:val="28"/>
          <w:szCs w:val="28"/>
        </w:rPr>
        <w:t>Северо-Енисейск</w:t>
      </w:r>
      <w:r w:rsidR="00EA319B">
        <w:rPr>
          <w:rFonts w:ascii="Times New Roman" w:hAnsi="Times New Roman"/>
          <w:sz w:val="28"/>
          <w:szCs w:val="28"/>
        </w:rPr>
        <w:t>ий</w:t>
      </w:r>
      <w:r w:rsidR="006E5D06">
        <w:rPr>
          <w:rFonts w:ascii="Times New Roman" w:hAnsi="Times New Roman"/>
          <w:sz w:val="28"/>
          <w:szCs w:val="28"/>
        </w:rPr>
        <w:t xml:space="preserve"> район</w:t>
      </w:r>
      <w:r w:rsidR="00624911" w:rsidRPr="003B275B">
        <w:rPr>
          <w:rFonts w:ascii="Times New Roman" w:hAnsi="Times New Roman"/>
          <w:sz w:val="28"/>
          <w:szCs w:val="28"/>
        </w:rPr>
        <w:t xml:space="preserve"> в </w:t>
      </w:r>
      <w:r w:rsidRPr="003B275B">
        <w:rPr>
          <w:rFonts w:ascii="Times New Roman" w:hAnsi="Times New Roman"/>
          <w:sz w:val="28"/>
          <w:szCs w:val="28"/>
        </w:rPr>
        <w:t xml:space="preserve">соответствии с прогнозом социально-экономического развития </w:t>
      </w:r>
      <w:r w:rsidR="000572DC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703C0F">
        <w:rPr>
          <w:rFonts w:ascii="Times New Roman" w:hAnsi="Times New Roman"/>
          <w:sz w:val="28"/>
          <w:szCs w:val="28"/>
        </w:rPr>
        <w:t>,</w:t>
      </w:r>
      <w:r w:rsidRPr="003B275B">
        <w:rPr>
          <w:rFonts w:ascii="Times New Roman" w:hAnsi="Times New Roman"/>
          <w:sz w:val="28"/>
          <w:szCs w:val="28"/>
        </w:rPr>
        <w:t xml:space="preserve"> с учетом приоритетов развития района</w:t>
      </w:r>
      <w:r w:rsidR="00C10F37">
        <w:rPr>
          <w:rFonts w:ascii="Times New Roman" w:hAnsi="Times New Roman"/>
          <w:sz w:val="28"/>
          <w:szCs w:val="28"/>
        </w:rPr>
        <w:t xml:space="preserve"> до 20</w:t>
      </w:r>
      <w:r w:rsidR="006829DA">
        <w:rPr>
          <w:rFonts w:ascii="Times New Roman" w:hAnsi="Times New Roman"/>
          <w:sz w:val="28"/>
          <w:szCs w:val="28"/>
        </w:rPr>
        <w:t>20</w:t>
      </w:r>
      <w:r w:rsidR="00C10F37">
        <w:rPr>
          <w:rFonts w:ascii="Times New Roman" w:hAnsi="Times New Roman"/>
          <w:sz w:val="28"/>
          <w:szCs w:val="28"/>
        </w:rPr>
        <w:t xml:space="preserve"> года</w:t>
      </w:r>
      <w:r w:rsidRPr="003B275B">
        <w:rPr>
          <w:rFonts w:ascii="Times New Roman" w:hAnsi="Times New Roman"/>
          <w:sz w:val="28"/>
          <w:szCs w:val="28"/>
        </w:rPr>
        <w:t>,</w:t>
      </w:r>
      <w:r w:rsidR="005D403E">
        <w:rPr>
          <w:rFonts w:ascii="Times New Roman" w:hAnsi="Times New Roman"/>
          <w:sz w:val="28"/>
          <w:szCs w:val="28"/>
        </w:rPr>
        <w:t xml:space="preserve"> в соответствии со статьей 179 Бюджетного кодекса Российской Федерации,</w:t>
      </w:r>
      <w:r w:rsidRPr="003B275B">
        <w:rPr>
          <w:rFonts w:ascii="Times New Roman" w:hAnsi="Times New Roman"/>
          <w:sz w:val="28"/>
          <w:szCs w:val="28"/>
        </w:rPr>
        <w:t xml:space="preserve"> руководствуясь статьей </w:t>
      </w:r>
      <w:r w:rsidR="00BA32AD" w:rsidRPr="003B275B">
        <w:rPr>
          <w:rFonts w:ascii="Times New Roman" w:hAnsi="Times New Roman"/>
          <w:sz w:val="28"/>
          <w:szCs w:val="28"/>
        </w:rPr>
        <w:t>34</w:t>
      </w:r>
      <w:r w:rsidRPr="003B275B">
        <w:rPr>
          <w:rFonts w:ascii="Times New Roman" w:hAnsi="Times New Roman"/>
          <w:sz w:val="28"/>
          <w:szCs w:val="28"/>
        </w:rPr>
        <w:t xml:space="preserve"> Устава </w:t>
      </w:r>
      <w:r w:rsidR="00C10F37">
        <w:rPr>
          <w:rFonts w:ascii="Times New Roman" w:hAnsi="Times New Roman"/>
          <w:sz w:val="28"/>
          <w:szCs w:val="28"/>
        </w:rPr>
        <w:t xml:space="preserve">Северо-Енисейского </w:t>
      </w:r>
      <w:r w:rsidRPr="003B275B">
        <w:rPr>
          <w:rFonts w:ascii="Times New Roman" w:hAnsi="Times New Roman"/>
          <w:sz w:val="28"/>
          <w:szCs w:val="28"/>
        </w:rPr>
        <w:t>района</w:t>
      </w:r>
      <w:r w:rsidR="001E2EC5">
        <w:rPr>
          <w:rFonts w:ascii="Times New Roman" w:hAnsi="Times New Roman"/>
          <w:sz w:val="28"/>
          <w:szCs w:val="28"/>
        </w:rPr>
        <w:t>:</w:t>
      </w:r>
    </w:p>
    <w:p w:rsidR="00B8465F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sz w:val="28"/>
          <w:szCs w:val="28"/>
        </w:rPr>
      </w:pPr>
      <w:r w:rsidRPr="00C10F37">
        <w:rPr>
          <w:rFonts w:ascii="Times New Roman" w:hAnsi="Times New Roman" w:cs="Times New Roman"/>
          <w:sz w:val="28"/>
          <w:szCs w:val="28"/>
        </w:rPr>
        <w:t xml:space="preserve">1. </w:t>
      </w:r>
      <w:r w:rsidR="00FA30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B4FB9">
        <w:rPr>
          <w:rFonts w:ascii="Times New Roman" w:hAnsi="Times New Roman" w:cs="Times New Roman"/>
          <w:sz w:val="28"/>
          <w:szCs w:val="28"/>
        </w:rPr>
        <w:t xml:space="preserve">1 </w:t>
      </w:r>
      <w:r w:rsidR="00FA3081">
        <w:rPr>
          <w:rFonts w:ascii="Times New Roman" w:hAnsi="Times New Roman" w:cs="Times New Roman"/>
          <w:sz w:val="28"/>
          <w:szCs w:val="28"/>
        </w:rPr>
        <w:t>к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>
        <w:rPr>
          <w:rFonts w:ascii="Times New Roman" w:hAnsi="Times New Roman" w:cs="Times New Roman"/>
          <w:sz w:val="28"/>
          <w:szCs w:val="28"/>
        </w:rPr>
        <w:t>ю</w:t>
      </w:r>
      <w:r w:rsidR="00B01459" w:rsidRPr="00C10F37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4C53D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C10F37">
        <w:rPr>
          <w:rFonts w:ascii="Times New Roman" w:hAnsi="Times New Roman" w:cs="Times New Roman"/>
          <w:sz w:val="28"/>
          <w:szCs w:val="28"/>
        </w:rPr>
        <w:t>»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 (в редакции распоряжения от 26.08.2013</w:t>
      </w:r>
      <w:r w:rsidR="004E3E68">
        <w:rPr>
          <w:sz w:val="28"/>
          <w:szCs w:val="28"/>
        </w:rPr>
        <w:t xml:space="preserve"> </w:t>
      </w:r>
      <w:r w:rsidR="004E3E68" w:rsidRPr="00C10F37">
        <w:rPr>
          <w:rFonts w:ascii="Times New Roman" w:hAnsi="Times New Roman" w:cs="Times New Roman"/>
          <w:sz w:val="28"/>
          <w:szCs w:val="28"/>
        </w:rPr>
        <w:t>№ 755-ос</w:t>
      </w:r>
      <w:r w:rsidR="00EA319B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>
        <w:rPr>
          <w:rFonts w:ascii="Times New Roman" w:hAnsi="Times New Roman" w:cs="Times New Roman"/>
          <w:sz w:val="28"/>
          <w:szCs w:val="28"/>
        </w:rPr>
        <w:t xml:space="preserve">, </w:t>
      </w:r>
      <w:r w:rsidR="00BD0224" w:rsidRPr="00BD0224">
        <w:rPr>
          <w:rFonts w:ascii="Times New Roman" w:hAnsi="Times New Roman" w:cs="Times New Roman"/>
          <w:sz w:val="28"/>
          <w:szCs w:val="28"/>
        </w:rPr>
        <w:t>от 11.10.2013 № 897-ос</w:t>
      </w:r>
      <w:r w:rsidR="00552DB2">
        <w:rPr>
          <w:rFonts w:ascii="Times New Roman" w:hAnsi="Times New Roman" w:cs="Times New Roman"/>
          <w:sz w:val="28"/>
          <w:szCs w:val="28"/>
        </w:rPr>
        <w:t>, от 29.10.2013 № 961-ос</w:t>
      </w:r>
      <w:r w:rsidR="004E3E68" w:rsidRPr="00C10F37">
        <w:rPr>
          <w:rFonts w:ascii="Times New Roman" w:hAnsi="Times New Roman" w:cs="Times New Roman"/>
          <w:sz w:val="28"/>
          <w:szCs w:val="28"/>
        </w:rPr>
        <w:t xml:space="preserve">) </w:t>
      </w:r>
      <w:r w:rsidR="00B8465F" w:rsidRPr="00FA3081">
        <w:rPr>
          <w:rFonts w:asciiTheme="majorBidi" w:hAnsiTheme="majorBidi" w:cstheme="majorBidi"/>
          <w:sz w:val="28"/>
          <w:szCs w:val="28"/>
        </w:rPr>
        <w:t>изложить в новой редакции согласно приложению</w:t>
      </w:r>
      <w:r w:rsidR="00C00EE9">
        <w:rPr>
          <w:rFonts w:asciiTheme="majorBidi" w:hAnsiTheme="majorBidi" w:cstheme="majorBidi"/>
          <w:sz w:val="28"/>
          <w:szCs w:val="28"/>
        </w:rPr>
        <w:t xml:space="preserve"> 1</w:t>
      </w:r>
      <w:r w:rsidR="00B8465F" w:rsidRPr="00FA3081">
        <w:rPr>
          <w:rFonts w:asciiTheme="majorBidi" w:hAnsiTheme="majorBidi" w:cstheme="majorBidi"/>
          <w:sz w:val="28"/>
          <w:szCs w:val="28"/>
        </w:rPr>
        <w:t xml:space="preserve"> к настоящему распоряжению</w:t>
      </w:r>
      <w:r w:rsidR="000F7DE7" w:rsidRPr="00FA3081">
        <w:rPr>
          <w:rFonts w:asciiTheme="majorBidi" w:hAnsiTheme="majorBidi" w:cstheme="majorBidi"/>
          <w:sz w:val="28"/>
          <w:szCs w:val="28"/>
        </w:rPr>
        <w:t>.</w:t>
      </w:r>
      <w:r w:rsidR="00B8465F">
        <w:rPr>
          <w:sz w:val="28"/>
          <w:szCs w:val="28"/>
        </w:rPr>
        <w:t xml:space="preserve"> </w:t>
      </w:r>
    </w:p>
    <w:p w:rsidR="002725E2" w:rsidRPr="003B275B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ABB">
        <w:rPr>
          <w:sz w:val="28"/>
          <w:szCs w:val="28"/>
        </w:rPr>
        <w:t>.</w:t>
      </w:r>
      <w:r w:rsidR="00FA3081">
        <w:rPr>
          <w:sz w:val="28"/>
          <w:szCs w:val="28"/>
        </w:rPr>
        <w:t xml:space="preserve"> </w:t>
      </w:r>
      <w:r w:rsidR="002725E2" w:rsidRPr="003B275B">
        <w:rPr>
          <w:sz w:val="28"/>
          <w:szCs w:val="28"/>
        </w:rPr>
        <w:t xml:space="preserve">Настоящее </w:t>
      </w:r>
      <w:r w:rsidR="00114A37" w:rsidRPr="003B275B">
        <w:rPr>
          <w:sz w:val="28"/>
          <w:szCs w:val="28"/>
        </w:rPr>
        <w:t>распоряжение</w:t>
      </w:r>
      <w:r w:rsidR="002725E2" w:rsidRPr="003B275B">
        <w:rPr>
          <w:sz w:val="28"/>
          <w:szCs w:val="28"/>
        </w:rPr>
        <w:t xml:space="preserve"> вступает в силу с момента его подписания.</w:t>
      </w:r>
    </w:p>
    <w:p w:rsidR="00133A40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4AB2" w:rsidRPr="003B275B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A319B">
        <w:rPr>
          <w:sz w:val="28"/>
          <w:szCs w:val="28"/>
        </w:rPr>
        <w:t xml:space="preserve"> администрации </w:t>
      </w:r>
    </w:p>
    <w:p w:rsidR="00EA319B" w:rsidRDefault="000D6C08" w:rsidP="00EA319B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Северо-Енисейского района                                                     Т.Л. Калинина</w:t>
      </w:r>
    </w:p>
    <w:p w:rsidR="00C11684" w:rsidRDefault="00C11684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p w:rsidR="00B506C1" w:rsidRDefault="00B506C1" w:rsidP="00976B3D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  <w:sectPr w:rsidR="00B506C1" w:rsidSect="005A7BC8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ook w:val="04A0"/>
      </w:tblPr>
      <w:tblGrid>
        <w:gridCol w:w="540"/>
        <w:gridCol w:w="2860"/>
        <w:gridCol w:w="2660"/>
        <w:gridCol w:w="3520"/>
        <w:gridCol w:w="6028"/>
      </w:tblGrid>
      <w:tr w:rsidR="00B506C1" w:rsidRPr="00892BEF" w:rsidTr="00B506C1">
        <w:trPr>
          <w:trHeight w:val="14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6C1" w:rsidRPr="00892BEF" w:rsidRDefault="00B506C1" w:rsidP="00B506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6C1" w:rsidRPr="00892BEF" w:rsidRDefault="00B506C1" w:rsidP="00B506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6C1" w:rsidRPr="00892BEF" w:rsidRDefault="00B506C1" w:rsidP="00B506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6C1" w:rsidRPr="00892BEF" w:rsidRDefault="00B506C1" w:rsidP="00B506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6C1" w:rsidRDefault="00B506C1" w:rsidP="00B506C1">
            <w:pPr>
              <w:rPr>
                <w:color w:val="000000"/>
                <w:sz w:val="22"/>
                <w:szCs w:val="22"/>
              </w:rPr>
            </w:pPr>
            <w:r w:rsidRPr="00892BEF">
              <w:rPr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 xml:space="preserve"> 1 </w:t>
            </w:r>
            <w:r w:rsidRPr="00892BEF">
              <w:rPr>
                <w:color w:val="000000"/>
                <w:sz w:val="22"/>
                <w:szCs w:val="22"/>
              </w:rPr>
              <w:t xml:space="preserve">к распоряжению администрации </w:t>
            </w:r>
          </w:p>
          <w:p w:rsidR="00B506C1" w:rsidRPr="00F675CE" w:rsidRDefault="00B506C1" w:rsidP="00B506C1">
            <w:pPr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Северо-</w:t>
            </w:r>
            <w:r w:rsidRPr="00F675CE">
              <w:rPr>
                <w:sz w:val="22"/>
                <w:szCs w:val="22"/>
              </w:rPr>
              <w:t xml:space="preserve">Енисейского района </w:t>
            </w:r>
            <w:r w:rsidRPr="00F675CE">
              <w:rPr>
                <w:sz w:val="22"/>
                <w:szCs w:val="28"/>
              </w:rPr>
              <w:t xml:space="preserve">от  </w:t>
            </w:r>
            <w:r w:rsidR="00F675CE" w:rsidRPr="00F675CE">
              <w:rPr>
                <w:sz w:val="22"/>
                <w:szCs w:val="28"/>
                <w:u w:val="single"/>
              </w:rPr>
              <w:t>15.09</w:t>
            </w:r>
            <w:r w:rsidRPr="00F675CE">
              <w:rPr>
                <w:sz w:val="22"/>
                <w:szCs w:val="28"/>
                <w:u w:val="single"/>
              </w:rPr>
              <w:t>.2014</w:t>
            </w:r>
            <w:r w:rsidRPr="00F675CE">
              <w:rPr>
                <w:sz w:val="22"/>
                <w:szCs w:val="28"/>
              </w:rPr>
              <w:t xml:space="preserve"> № </w:t>
            </w:r>
            <w:r w:rsidR="00F675CE" w:rsidRPr="00F675CE">
              <w:rPr>
                <w:sz w:val="22"/>
                <w:szCs w:val="28"/>
                <w:u w:val="single"/>
              </w:rPr>
              <w:t>975</w:t>
            </w:r>
            <w:r w:rsidRPr="00F675CE">
              <w:rPr>
                <w:sz w:val="22"/>
                <w:szCs w:val="28"/>
                <w:u w:val="single"/>
              </w:rPr>
              <w:t>-ос</w:t>
            </w:r>
            <w:r w:rsidRPr="00F675CE">
              <w:rPr>
                <w:sz w:val="18"/>
                <w:szCs w:val="22"/>
              </w:rPr>
              <w:t xml:space="preserve">            </w:t>
            </w:r>
          </w:p>
          <w:p w:rsidR="00B506C1" w:rsidRDefault="00B506C1" w:rsidP="00B506C1">
            <w:pPr>
              <w:rPr>
                <w:color w:val="000000"/>
                <w:sz w:val="22"/>
                <w:szCs w:val="22"/>
              </w:rPr>
            </w:pPr>
          </w:p>
          <w:p w:rsidR="00B506C1" w:rsidRDefault="00B506C1" w:rsidP="00B506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новая редакция приложения 1 к</w:t>
            </w:r>
            <w:r w:rsidRPr="00892BEF">
              <w:rPr>
                <w:color w:val="000000"/>
                <w:sz w:val="22"/>
                <w:szCs w:val="22"/>
              </w:rPr>
              <w:t xml:space="preserve"> распоряжени</w:t>
            </w:r>
            <w:r>
              <w:rPr>
                <w:color w:val="000000"/>
                <w:sz w:val="22"/>
                <w:szCs w:val="22"/>
              </w:rPr>
              <w:t xml:space="preserve">ю </w:t>
            </w:r>
            <w:r w:rsidRPr="00892BEF">
              <w:rPr>
                <w:color w:val="000000"/>
                <w:sz w:val="22"/>
                <w:szCs w:val="22"/>
              </w:rPr>
              <w:t xml:space="preserve">администрации Северо-Енисейского района  </w:t>
            </w:r>
          </w:p>
          <w:p w:rsidR="00B506C1" w:rsidRPr="00892BEF" w:rsidRDefault="00B506C1" w:rsidP="00B506C1">
            <w:pPr>
              <w:rPr>
                <w:color w:val="000000"/>
                <w:sz w:val="22"/>
                <w:szCs w:val="22"/>
              </w:rPr>
            </w:pPr>
            <w:r w:rsidRPr="00892BEF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>30.07</w:t>
            </w:r>
            <w:r w:rsidRPr="00892BEF">
              <w:rPr>
                <w:color w:val="000000"/>
                <w:sz w:val="22"/>
                <w:szCs w:val="22"/>
              </w:rPr>
              <w:t xml:space="preserve">.2013 № </w:t>
            </w:r>
            <w:r>
              <w:rPr>
                <w:color w:val="000000"/>
                <w:sz w:val="22"/>
                <w:szCs w:val="22"/>
              </w:rPr>
              <w:t>650</w:t>
            </w:r>
            <w:r w:rsidRPr="00892BEF">
              <w:rPr>
                <w:color w:val="000000"/>
                <w:sz w:val="22"/>
                <w:szCs w:val="22"/>
              </w:rPr>
              <w:t>-ос</w:t>
            </w:r>
            <w:bookmarkStart w:id="0" w:name="_GoBack"/>
            <w:bookmarkEnd w:id="0"/>
          </w:p>
        </w:tc>
      </w:tr>
    </w:tbl>
    <w:p w:rsidR="00B506C1" w:rsidRPr="009D2B8C" w:rsidRDefault="00B506C1" w:rsidP="00B506C1">
      <w:pPr>
        <w:jc w:val="right"/>
      </w:pPr>
    </w:p>
    <w:p w:rsidR="00B506C1" w:rsidRDefault="00B506C1" w:rsidP="00B506C1">
      <w:pPr>
        <w:jc w:val="center"/>
        <w:rPr>
          <w:b/>
          <w:sz w:val="28"/>
          <w:szCs w:val="28"/>
        </w:rPr>
      </w:pPr>
      <w:r w:rsidRPr="009D2B8C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9D2B8C">
        <w:rPr>
          <w:b/>
          <w:sz w:val="28"/>
          <w:szCs w:val="28"/>
        </w:rPr>
        <w:t xml:space="preserve">МУНИЦИПАЛЬНЫХ ПРОГРАММ МУНИЦИПАЛЬНОГО ОБРАЗОВАНИЯ </w:t>
      </w:r>
    </w:p>
    <w:p w:rsidR="00B506C1" w:rsidRPr="009D2B8C" w:rsidRDefault="00B506C1" w:rsidP="00B50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СЕВЕРО-ЕНИСЕЙСКОГО РАЙОНА</w:t>
      </w:r>
    </w:p>
    <w:p w:rsidR="00B506C1" w:rsidRPr="009D2B8C" w:rsidRDefault="00B506C1" w:rsidP="00B506C1"/>
    <w:tbl>
      <w:tblPr>
        <w:tblW w:w="4924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6"/>
        <w:gridCol w:w="2517"/>
        <w:gridCol w:w="3549"/>
        <w:gridCol w:w="6812"/>
      </w:tblGrid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 xml:space="preserve">№ </w:t>
            </w:r>
            <w:proofErr w:type="gramStart"/>
            <w:r w:rsidRPr="00E16607">
              <w:rPr>
                <w:b/>
                <w:bCs/>
              </w:rPr>
              <w:t>п</w:t>
            </w:r>
            <w:proofErr w:type="gramEnd"/>
            <w:r w:rsidRPr="00E16607">
              <w:rPr>
                <w:b/>
                <w:bCs/>
              </w:rPr>
              <w:t>/п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2092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Основные направления реализации муниципальных программ (в том числе подпрограммы, программно-целевые инструменты)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Развитие образования </w:t>
            </w:r>
          </w:p>
        </w:tc>
        <w:tc>
          <w:tcPr>
            <w:tcW w:w="773" w:type="pct"/>
            <w:hideMark/>
          </w:tcPr>
          <w:p w:rsidR="00B506C1" w:rsidRDefault="00B506C1" w:rsidP="00B506C1">
            <w:r>
              <w:t xml:space="preserve">Администрация Северо-Енисейского района, </w:t>
            </w:r>
          </w:p>
          <w:p w:rsidR="00B506C1" w:rsidRPr="00E16607" w:rsidRDefault="00B506C1" w:rsidP="00B506C1">
            <w:r w:rsidRPr="00E16607">
              <w:t>Управление образования администрации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>
              <w:t xml:space="preserve">Муниципальные бюджетные образовательные учреждения Северо-Енисейского района, </w:t>
            </w:r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Default="00B506C1" w:rsidP="00B506C1">
            <w:r w:rsidRPr="00E16607">
              <w:t>1. Обеспечение жизнедеятельности образовательных учреждений</w:t>
            </w:r>
          </w:p>
          <w:p w:rsidR="00B506C1" w:rsidRDefault="00B506C1" w:rsidP="00B506C1">
            <w:r w:rsidRPr="00E16607">
              <w:t>2. Одаренные дети</w:t>
            </w:r>
          </w:p>
          <w:p w:rsidR="00B506C1" w:rsidRDefault="00B506C1" w:rsidP="00B506C1">
            <w:r w:rsidRPr="00E16607">
              <w:t>3. Сохранен</w:t>
            </w:r>
            <w:r>
              <w:t>ие и укрепление здоровья детей</w:t>
            </w:r>
          </w:p>
          <w:p w:rsidR="00B506C1" w:rsidRPr="00E16607" w:rsidRDefault="00B506C1" w:rsidP="00B506C1">
            <w:r>
              <w:t>4</w:t>
            </w:r>
            <w:r w:rsidRPr="00E16607">
              <w:t xml:space="preserve">. Развитие дошкольного, общего и дополнительного образования </w:t>
            </w:r>
          </w:p>
          <w:p w:rsidR="00B506C1" w:rsidRPr="00E16607" w:rsidRDefault="00B506C1" w:rsidP="00B506C1">
            <w:r>
              <w:t>5</w:t>
            </w:r>
            <w:r w:rsidRPr="00E16607">
              <w:t xml:space="preserve">. Обеспечение </w:t>
            </w:r>
            <w:r w:rsidRPr="003E1261">
              <w:t>реализации муниципальной программы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2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Система социальной защиты населения Северо-Енисейского района </w:t>
            </w:r>
          </w:p>
        </w:tc>
        <w:tc>
          <w:tcPr>
            <w:tcW w:w="773" w:type="pct"/>
            <w:hideMark/>
          </w:tcPr>
          <w:p w:rsidR="00B506C1" w:rsidRDefault="00B506C1" w:rsidP="00B506C1">
            <w:r>
              <w:t>Администрация Северо-Енисейского района,</w:t>
            </w:r>
            <w:r w:rsidRPr="00E16607">
              <w:t xml:space="preserve"> </w:t>
            </w:r>
          </w:p>
          <w:p w:rsidR="00B506C1" w:rsidRPr="00E16607" w:rsidRDefault="00B506C1" w:rsidP="00B506C1">
            <w:r>
              <w:t>О</w:t>
            </w:r>
            <w:r w:rsidRPr="00E16607">
              <w:t>тдел социальной защиты населения администрации  Северо-Енисейского района</w:t>
            </w:r>
            <w:r>
              <w:t xml:space="preserve"> </w:t>
            </w:r>
          </w:p>
        </w:tc>
        <w:tc>
          <w:tcPr>
            <w:tcW w:w="1090" w:type="pct"/>
            <w:hideMark/>
          </w:tcPr>
          <w:p w:rsidR="00B506C1" w:rsidRDefault="00B506C1" w:rsidP="00B506C1">
            <w:r>
              <w:t xml:space="preserve">МБУ </w:t>
            </w:r>
            <w:proofErr w:type="gramStart"/>
            <w:r>
              <w:t>СО</w:t>
            </w:r>
            <w:proofErr w:type="gramEnd"/>
            <w:r>
              <w:t xml:space="preserve"> </w:t>
            </w:r>
            <w:r w:rsidRPr="00E16607">
              <w:t>"</w:t>
            </w:r>
            <w:r>
              <w:t>Комплексный центр</w:t>
            </w:r>
            <w:r w:rsidRPr="00E16607">
              <w:t>"</w:t>
            </w:r>
            <w:r>
              <w:t xml:space="preserve">, </w:t>
            </w:r>
          </w:p>
          <w:p w:rsidR="00B506C1" w:rsidRPr="00E16607" w:rsidRDefault="00B506C1" w:rsidP="00B506C1"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Pr="00292B03" w:rsidRDefault="00B506C1" w:rsidP="00B506C1">
            <w:pPr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 w:rsidRPr="00E16607">
              <w:t>1</w:t>
            </w:r>
            <w:r w:rsidRPr="00D018D6">
              <w:t>.</w:t>
            </w:r>
            <w:r>
              <w:t xml:space="preserve"> </w:t>
            </w:r>
            <w:r w:rsidRPr="00292B03">
              <w:rPr>
                <w:color w:val="000000"/>
              </w:rPr>
              <w:t>Повышение качества жизни отдельных категорий граждан, в том числе инвалидов, степени их социальной защищенности</w:t>
            </w:r>
          </w:p>
          <w:p w:rsidR="00B506C1" w:rsidRPr="00292B03" w:rsidRDefault="00B506C1" w:rsidP="00B506C1">
            <w:p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социальной поддержки граждан на оплату жилого помещения и коммунальных услуг</w:t>
            </w:r>
          </w:p>
          <w:p w:rsidR="00B506C1" w:rsidRPr="00292B03" w:rsidRDefault="00B506C1" w:rsidP="00B506C1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3. </w:t>
            </w:r>
            <w:r w:rsidRPr="00292B03">
              <w:rPr>
                <w:color w:val="000000"/>
              </w:rPr>
              <w:t>Социальная</w:t>
            </w:r>
            <w:r>
              <w:rPr>
                <w:color w:val="000000"/>
              </w:rPr>
              <w:t xml:space="preserve"> поддержка семей, имеющих детей</w:t>
            </w:r>
          </w:p>
          <w:p w:rsidR="00B506C1" w:rsidRPr="0035458E" w:rsidRDefault="00B506C1" w:rsidP="00B506C1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292B03">
              <w:rPr>
                <w:rFonts w:eastAsia="Calibri"/>
                <w:color w:val="000000"/>
                <w:lang w:eastAsia="en-US"/>
              </w:rPr>
              <w:t>4. Повышение качества и доступн</w:t>
            </w:r>
            <w:r>
              <w:rPr>
                <w:rFonts w:eastAsia="Calibri"/>
                <w:color w:val="000000"/>
                <w:lang w:eastAsia="en-US"/>
              </w:rPr>
              <w:t>ости социальных услуг населению</w:t>
            </w:r>
          </w:p>
          <w:p w:rsidR="00B506C1" w:rsidRPr="00292B03" w:rsidRDefault="00B506C1" w:rsidP="00B506C1">
            <w:pPr>
              <w:tabs>
                <w:tab w:val="left" w:pos="459"/>
              </w:tabs>
              <w:autoSpaceDE w:val="0"/>
              <w:autoSpaceDN w:val="0"/>
              <w:adjustRightInd w:val="0"/>
              <w:ind w:left="176" w:hanging="176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5. </w:t>
            </w:r>
            <w:r w:rsidRPr="00292B03">
              <w:rPr>
                <w:rFonts w:eastAsia="Calibri"/>
                <w:color w:val="000000"/>
                <w:lang w:eastAsia="en-US"/>
              </w:rPr>
              <w:t>Обеспечение реал</w:t>
            </w:r>
            <w:r>
              <w:rPr>
                <w:rFonts w:eastAsia="Calibri"/>
                <w:color w:val="000000"/>
                <w:lang w:eastAsia="en-US"/>
              </w:rPr>
              <w:t>изации муниципальной программы</w:t>
            </w:r>
          </w:p>
          <w:p w:rsidR="00B506C1" w:rsidRPr="00E16607" w:rsidRDefault="00B506C1" w:rsidP="00035A9F">
            <w:r w:rsidRPr="00292B03">
              <w:rPr>
                <w:rFonts w:eastAsia="Calibri"/>
                <w:color w:val="000000"/>
                <w:lang w:eastAsia="en-US"/>
              </w:rPr>
              <w:t>6. Дополнительные меры социальной поддержки населению района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3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Реформирование и модернизация жилищно-коммунального хозяйства и повышение </w:t>
            </w:r>
            <w:r w:rsidRPr="00E16607">
              <w:lastRenderedPageBreak/>
              <w:t xml:space="preserve">энергетической эффективности </w:t>
            </w:r>
          </w:p>
        </w:tc>
        <w:tc>
          <w:tcPr>
            <w:tcW w:w="773" w:type="pct"/>
            <w:hideMark/>
          </w:tcPr>
          <w:p w:rsidR="00B506C1" w:rsidRPr="00A6193E" w:rsidRDefault="00B506C1" w:rsidP="00B506C1">
            <w:r w:rsidRPr="00A6193E">
              <w:lastRenderedPageBreak/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"Служба заказчика-застройщика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Default="00B506C1" w:rsidP="00B506C1">
            <w:r w:rsidRPr="000E122F">
              <w:t>1. 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0E122F">
              <w:lastRenderedPageBreak/>
              <w:t>коммунального хозяйства Северо-Енисейского района</w:t>
            </w:r>
          </w:p>
          <w:p w:rsidR="00B506C1" w:rsidRDefault="00B506C1" w:rsidP="00B506C1">
            <w:r w:rsidRPr="000E122F">
              <w:t>2. Чистая вода Северо-Енисейского района</w:t>
            </w:r>
          </w:p>
          <w:p w:rsidR="00B506C1" w:rsidRDefault="00B506C1" w:rsidP="00B506C1">
            <w:r>
              <w:t>3</w:t>
            </w:r>
            <w:r w:rsidRPr="000E122F">
              <w:t>. Доступность коммунально-бытовых услуг для населения Северо-Енисейского района</w:t>
            </w:r>
          </w:p>
          <w:p w:rsidR="00B506C1" w:rsidRPr="00E16607" w:rsidRDefault="00B506C1" w:rsidP="00B506C1">
            <w:r>
              <w:t>4</w:t>
            </w:r>
            <w:r w:rsidRPr="000E122F">
              <w:t>. Энергосбережение и повышение энергетической эффективности в Северо-Енисейском районе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4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>Защита населения и территори</w:t>
            </w:r>
            <w:r>
              <w:t>и</w:t>
            </w:r>
            <w:r w:rsidRPr="00E16607">
              <w:t xml:space="preserve"> Северо-Енисейского района от чрезвычайных ситуаций природного и техногенного характера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"Аварийно-спасательное формирование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B506C1" w:rsidRDefault="00B506C1" w:rsidP="00B506C1">
            <w:r>
              <w:t xml:space="preserve">1. </w:t>
            </w:r>
            <w:r w:rsidRPr="00E16607">
              <w:t>Обеспечение предупреждения возникновения и развития чрезвычайных ситуаций природного и техногенного характера</w:t>
            </w:r>
            <w:r w:rsidRPr="00E16607">
              <w:br w:type="page"/>
            </w:r>
          </w:p>
          <w:p w:rsidR="00B506C1" w:rsidRPr="00E16607" w:rsidRDefault="00B506C1" w:rsidP="00B506C1">
            <w:r w:rsidRPr="00E16607">
              <w:t>2. Обеспечение первичных мер пожарной безопасности в населенных пунктах района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5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Развитие культуры </w:t>
            </w:r>
          </w:p>
        </w:tc>
        <w:tc>
          <w:tcPr>
            <w:tcW w:w="773" w:type="pct"/>
            <w:hideMark/>
          </w:tcPr>
          <w:p w:rsidR="00B506C1" w:rsidRDefault="00B506C1" w:rsidP="00B506C1">
            <w:r>
              <w:t>Администрация Северо-Енисейского района,</w:t>
            </w:r>
          </w:p>
          <w:p w:rsidR="00B506C1" w:rsidRPr="00E16607" w:rsidRDefault="00B506C1" w:rsidP="00B506C1">
            <w:r>
              <w:t>Управление культуры и молодежной политики</w:t>
            </w:r>
            <w:r w:rsidRPr="00E16607">
              <w:t xml:space="preserve"> администрации Северо-Енисейского района</w:t>
            </w:r>
            <w:r>
              <w:t>, Управление образования администрации Северо-Енисейского района</w:t>
            </w:r>
          </w:p>
        </w:tc>
        <w:tc>
          <w:tcPr>
            <w:tcW w:w="1090" w:type="pct"/>
            <w:hideMark/>
          </w:tcPr>
          <w:p w:rsidR="00B506C1" w:rsidRDefault="00B506C1" w:rsidP="00B506C1">
            <w:pPr>
              <w:jc w:val="both"/>
            </w:pPr>
            <w:r w:rsidRPr="00E16607">
              <w:t>М</w:t>
            </w:r>
            <w:r>
              <w:t>Б</w:t>
            </w:r>
            <w:r w:rsidRPr="00E16607">
              <w:t>У "Муниципальный музей истории золотодобычи Северо-Енисейского района"; М</w:t>
            </w:r>
            <w:r>
              <w:t>Б</w:t>
            </w:r>
            <w:r w:rsidRPr="00E16607">
              <w:t xml:space="preserve">У "Централизованная библиотечная система Северо-Енисейского района"; </w:t>
            </w:r>
          </w:p>
          <w:p w:rsidR="00B506C1" w:rsidRDefault="00B506C1" w:rsidP="00B506C1">
            <w:pPr>
              <w:jc w:val="both"/>
            </w:pPr>
            <w:r w:rsidRPr="00E16607">
              <w:t>М</w:t>
            </w:r>
            <w:r>
              <w:t>Б</w:t>
            </w:r>
            <w:r w:rsidRPr="00E16607">
              <w:t>У "Централизованная клубная система Северо-Енисейского района"</w:t>
            </w:r>
            <w:r>
              <w:t>,</w:t>
            </w:r>
            <w:r w:rsidRPr="00E16607">
              <w:t xml:space="preserve"> </w:t>
            </w:r>
          </w:p>
          <w:p w:rsidR="00B506C1" w:rsidRDefault="00B506C1" w:rsidP="00B506C1">
            <w:pPr>
              <w:jc w:val="both"/>
            </w:pPr>
            <w:r w:rsidRPr="00E16607">
              <w:t>М</w:t>
            </w:r>
            <w:r>
              <w:t>Б</w:t>
            </w:r>
            <w:r w:rsidRPr="00E16607">
              <w:t xml:space="preserve">ОУ 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r w:rsidRPr="00E16607">
              <w:t>"</w:t>
            </w:r>
            <w:proofErr w:type="gramStart"/>
            <w:r w:rsidRPr="00E16607">
              <w:t>Северо-Енисейская</w:t>
            </w:r>
            <w:proofErr w:type="gramEnd"/>
            <w:r w:rsidRPr="00E16607">
              <w:t xml:space="preserve"> детская школа искусств"</w:t>
            </w:r>
            <w:r>
              <w:t xml:space="preserve">, </w:t>
            </w:r>
          </w:p>
          <w:p w:rsidR="00B506C1" w:rsidRPr="00E16607" w:rsidRDefault="00B506C1" w:rsidP="00035A9F">
            <w:pPr>
              <w:jc w:val="both"/>
            </w:pPr>
            <w:r w:rsidRPr="00E16607">
              <w:t>МКУ "Служба заказчика-застройщика Северо-Енисейского района"</w:t>
            </w:r>
            <w:r>
              <w:t xml:space="preserve"> 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Pr="00E16607" w:rsidRDefault="00B506C1" w:rsidP="00B506C1">
            <w:r w:rsidRPr="00E16607">
              <w:t>1. Сохранение культурного наследия</w:t>
            </w:r>
          </w:p>
          <w:p w:rsidR="00B506C1" w:rsidRPr="00E16607" w:rsidRDefault="00B506C1" w:rsidP="00B506C1">
            <w:r w:rsidRPr="00E16607">
              <w:t>2. Поддержка искусства и народного творчества</w:t>
            </w:r>
          </w:p>
          <w:p w:rsidR="00B506C1" w:rsidRPr="00E16607" w:rsidRDefault="00B506C1" w:rsidP="00B506C1">
            <w:r w:rsidRPr="00E16607">
              <w:rPr>
                <w:b/>
                <w:bCs/>
                <w:u w:val="single"/>
              </w:rPr>
              <w:t>Мероприятия муниципальной программы</w:t>
            </w:r>
            <w:r w:rsidRPr="00E16607">
              <w:rPr>
                <w:b/>
                <w:bCs/>
              </w:rPr>
              <w:t>:</w:t>
            </w:r>
            <w:r w:rsidRPr="00E16607">
              <w:t xml:space="preserve"> </w:t>
            </w:r>
          </w:p>
          <w:p w:rsidR="00B506C1" w:rsidRPr="00E16607" w:rsidRDefault="00B506C1" w:rsidP="00B506C1">
            <w:r w:rsidRPr="00E16607">
              <w:t xml:space="preserve">1. </w:t>
            </w:r>
            <w:r>
              <w:t>Обеспечение условий реализации муниципальной программы и прочие мероприятия</w:t>
            </w:r>
            <w:r w:rsidRPr="00E16607">
              <w:t xml:space="preserve">  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6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Развитие физической культуры, спорта и молодежной политики </w:t>
            </w:r>
          </w:p>
        </w:tc>
        <w:tc>
          <w:tcPr>
            <w:tcW w:w="773" w:type="pct"/>
            <w:hideMark/>
          </w:tcPr>
          <w:p w:rsidR="00B506C1" w:rsidRDefault="00B506C1" w:rsidP="00B506C1">
            <w:r w:rsidRPr="00E16607">
              <w:t>Администрация Северо-Енисейского района</w:t>
            </w:r>
            <w:r>
              <w:t>,</w:t>
            </w:r>
          </w:p>
          <w:p w:rsidR="00B506C1" w:rsidRPr="00E16607" w:rsidRDefault="00B506C1" w:rsidP="00035A9F">
            <w:r>
              <w:t>Управление культуры и молодежной политики администрации Северо-Енисейского района</w:t>
            </w:r>
          </w:p>
        </w:tc>
        <w:tc>
          <w:tcPr>
            <w:tcW w:w="1090" w:type="pct"/>
            <w:hideMark/>
          </w:tcPr>
          <w:p w:rsidR="00B506C1" w:rsidRDefault="00B506C1" w:rsidP="00B506C1">
            <w:pPr>
              <w:jc w:val="both"/>
            </w:pPr>
            <w:r>
              <w:t xml:space="preserve">МБУ </w:t>
            </w:r>
            <w:r w:rsidRPr="00E16607">
              <w:t>"</w:t>
            </w:r>
            <w:r>
              <w:t>Молодежный центр Северо-Енисейского района</w:t>
            </w:r>
            <w:r w:rsidRPr="00E16607">
              <w:t xml:space="preserve">"; </w:t>
            </w:r>
            <w:r>
              <w:t>МБУ Централизованная клубная система Северо-Енисейского района</w:t>
            </w:r>
            <w:r w:rsidRPr="00E16607">
              <w:t>"</w:t>
            </w:r>
            <w:r>
              <w:t xml:space="preserve">, </w:t>
            </w:r>
          </w:p>
          <w:p w:rsidR="00B506C1" w:rsidRDefault="00B506C1" w:rsidP="00B506C1">
            <w:pPr>
              <w:jc w:val="both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r w:rsidRPr="00AF33E6">
              <w:rPr>
                <w:color w:val="000000"/>
              </w:rPr>
              <w:t>«Северо-Енисейская детско-юношеская спортивная школа»</w:t>
            </w:r>
            <w:r>
              <w:rPr>
                <w:color w:val="000000"/>
              </w:rPr>
              <w:t>,</w:t>
            </w:r>
          </w:p>
          <w:p w:rsidR="00B506C1" w:rsidRPr="00E16607" w:rsidRDefault="00B506C1" w:rsidP="00B506C1">
            <w:pPr>
              <w:jc w:val="both"/>
            </w:pPr>
            <w:r w:rsidRPr="00E16607">
              <w:t>МКУ "Служба заказчика-застройщика администрации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  <w:u w:val="single"/>
              </w:rPr>
              <w:br/>
            </w:r>
            <w:r w:rsidRPr="00E16607">
              <w:t>1. Развитие массовой физической культуры и спорта</w:t>
            </w:r>
            <w:r w:rsidRPr="00E16607">
              <w:br/>
              <w:t>2. Развитие молодежной политики в районе</w:t>
            </w:r>
          </w:p>
          <w:p w:rsidR="00B506C1" w:rsidRPr="00E16607" w:rsidRDefault="00B506C1" w:rsidP="00B506C1">
            <w:pPr>
              <w:rPr>
                <w:b/>
                <w:bCs/>
                <w:u w:val="single"/>
              </w:rPr>
            </w:pPr>
            <w:r w:rsidRPr="00E16607">
              <w:t>3. Обеспечение жильем молодых семей в Северо-Енисейском  районе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7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>Развитие транспортной системы Северо-Енисейского района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"Служба заказчика-застройщика администрации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 w:type="page"/>
            </w:r>
          </w:p>
          <w:p w:rsidR="00B506C1" w:rsidRDefault="00B506C1" w:rsidP="00B506C1">
            <w:r w:rsidRPr="00E16607">
              <w:t>1. Дороги Северо-Енисейского района</w:t>
            </w:r>
            <w:r w:rsidRPr="00E16607">
              <w:br w:type="page"/>
            </w:r>
          </w:p>
          <w:p w:rsidR="00B506C1" w:rsidRDefault="00B506C1" w:rsidP="00B506C1">
            <w:r w:rsidRPr="00E16607">
              <w:t>2. Развитие транспортного комплекса Северо-Енисейского района</w:t>
            </w:r>
            <w:r w:rsidRPr="00E16607">
              <w:br w:type="page"/>
            </w:r>
          </w:p>
          <w:p w:rsidR="00B506C1" w:rsidRPr="00E16607" w:rsidRDefault="00B506C1" w:rsidP="00B506C1">
            <w:r w:rsidRPr="00E16607">
              <w:t>3. Повышение безопасности дорожного движения в Северо-Енисейском районе</w:t>
            </w:r>
            <w:r w:rsidRPr="00E16607">
              <w:br w:type="page"/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8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Развитие местного самоуправления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 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Pr="00E16607" w:rsidRDefault="00B506C1" w:rsidP="00B506C1">
            <w:r w:rsidRPr="00E16607">
              <w:t>1. Создание условий для обеспечения населения района услугами торговли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9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Создание условий для обеспечения доступным и комфортным жильем граждан Северо-Енисейского района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Default="00B506C1" w:rsidP="00B506C1">
            <w:r>
              <w:t xml:space="preserve">1. </w:t>
            </w:r>
            <w:r w:rsidRPr="00E16607">
              <w:t xml:space="preserve">Стимулирование жилищного строительства на территории Северо-Енисейского района </w:t>
            </w:r>
          </w:p>
          <w:p w:rsidR="00B506C1" w:rsidRDefault="00B506C1" w:rsidP="00B506C1">
            <w:r>
              <w:t xml:space="preserve">2. </w:t>
            </w:r>
            <w:r w:rsidRPr="00E16607">
              <w:t>Переселение граждан из аварийного жилищного фонда в Северо-Енисейском районе</w:t>
            </w:r>
          </w:p>
          <w:p w:rsidR="00B506C1" w:rsidRDefault="00B506C1" w:rsidP="00B506C1">
            <w:r>
              <w:t xml:space="preserve">3. </w:t>
            </w:r>
            <w:r w:rsidRPr="00E16607">
              <w:t xml:space="preserve">Улучшение жилищных условий отдельных категорий граждан, проживающих на территории Северо-Енисейского района   </w:t>
            </w:r>
          </w:p>
          <w:p w:rsidR="00B506C1" w:rsidRDefault="00B506C1" w:rsidP="00B506C1">
            <w:r w:rsidRPr="00E16607">
              <w:t>4. Развитие среднеэтажного и малоэтажного жилищного строительства в Северо-Енисейском районе</w:t>
            </w:r>
          </w:p>
          <w:p w:rsidR="00B506C1" w:rsidRDefault="00B506C1" w:rsidP="00B506C1">
            <w:r w:rsidRPr="00E16607">
              <w:t>5. Капитальный ремонт муниципальных жилых помещений и общего имущества в многоквартирных домах, расположенных на территории Северо-Енисейского района</w:t>
            </w:r>
          </w:p>
          <w:p w:rsidR="00B506C1" w:rsidRDefault="00B506C1" w:rsidP="00B506C1">
            <w:r w:rsidRPr="00E16607">
              <w:t>6.</w:t>
            </w:r>
            <w:r>
              <w:t>Реализация мероприятий в области градостроительной деятельности на</w:t>
            </w:r>
            <w:r w:rsidRPr="00E16607">
              <w:t xml:space="preserve"> территории Северо-Енисейского района</w:t>
            </w:r>
          </w:p>
          <w:p w:rsidR="00B506C1" w:rsidRPr="00E16607" w:rsidRDefault="00B506C1" w:rsidP="00B506C1">
            <w:r w:rsidRPr="00E16607">
              <w:t>7. Обеспечение условий реализации муниципальной программы</w:t>
            </w:r>
          </w:p>
        </w:tc>
      </w:tr>
      <w:tr w:rsidR="00B506C1" w:rsidRPr="00E16607" w:rsidTr="00035A9F">
        <w:trPr>
          <w:trHeight w:val="1437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10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Управление муниципальными финансами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>
              <w:t>Финансовое управление а</w:t>
            </w:r>
            <w:r w:rsidRPr="00E16607">
              <w:t>дминистраци</w:t>
            </w:r>
            <w:r>
              <w:t>и</w:t>
            </w:r>
            <w:r w:rsidRPr="00E16607">
              <w:t xml:space="preserve">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/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Default="00B506C1" w:rsidP="00B506C1">
            <w:r w:rsidRPr="00E16607">
              <w:t>1. Управление муниципальным долгом Северо-Енисейского района</w:t>
            </w:r>
          </w:p>
          <w:p w:rsidR="00B506C1" w:rsidRPr="00E16607" w:rsidRDefault="00B506C1" w:rsidP="00B506C1">
            <w:r>
              <w:t>2. Обеспечение реализации муниципальной программы и прочие мероприятия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11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Содействие развитию гражданского общества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"Северо-Енисейская муниципальная информационная служба"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rPr>
                <w:b/>
                <w:bCs/>
              </w:rPr>
              <w:br/>
            </w:r>
            <w:r w:rsidRPr="00E16607">
              <w:t>1.</w:t>
            </w:r>
            <w:r>
              <w:t xml:space="preserve"> Открытость власти и и</w:t>
            </w:r>
            <w:r w:rsidRPr="00E16607">
              <w:t>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</w:t>
            </w:r>
            <w:r>
              <w:t xml:space="preserve"> </w:t>
            </w:r>
            <w:r w:rsidRPr="00E16607">
              <w:t>значимым вопросам</w:t>
            </w:r>
          </w:p>
          <w:p w:rsidR="00B506C1" w:rsidRPr="00E16607" w:rsidRDefault="00B506C1" w:rsidP="00B506C1">
            <w:r w:rsidRPr="00E16607">
              <w:lastRenderedPageBreak/>
              <w:t>2. Обеспечение условий реализации муниципальной программы</w:t>
            </w:r>
          </w:p>
        </w:tc>
      </w:tr>
      <w:tr w:rsidR="00B506C1" w:rsidRPr="00E16607" w:rsidTr="00035A9F">
        <w:trPr>
          <w:trHeight w:val="20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lastRenderedPageBreak/>
              <w:t>12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Управление муниципальным имуществом </w:t>
            </w:r>
          </w:p>
        </w:tc>
        <w:tc>
          <w:tcPr>
            <w:tcW w:w="773" w:type="pct"/>
            <w:hideMark/>
          </w:tcPr>
          <w:p w:rsidR="00B506C1" w:rsidRDefault="00B506C1" w:rsidP="00B506C1">
            <w:r w:rsidRPr="00E16607">
              <w:t>Администрация Северо-Енисейского района</w:t>
            </w:r>
          </w:p>
          <w:p w:rsidR="00B506C1" w:rsidRPr="00E16607" w:rsidRDefault="00B506C1" w:rsidP="00B506C1"/>
        </w:tc>
        <w:tc>
          <w:tcPr>
            <w:tcW w:w="1090" w:type="pct"/>
            <w:hideMark/>
          </w:tcPr>
          <w:p w:rsidR="00B506C1" w:rsidRPr="00E16607" w:rsidRDefault="00B506C1" w:rsidP="00B506C1">
            <w: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2092" w:type="pct"/>
            <w:hideMark/>
          </w:tcPr>
          <w:p w:rsidR="00B506C1" w:rsidRDefault="00B506C1" w:rsidP="00B506C1"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  <w:r w:rsidRPr="00E16607">
              <w:br w:type="page"/>
            </w:r>
          </w:p>
          <w:p w:rsidR="00B506C1" w:rsidRDefault="00B506C1" w:rsidP="00B506C1">
            <w:r w:rsidRPr="00E16607">
              <w:t>1. Повышение эффективности управления муниципальным имуществом, содержание и техническое обслуживание муниципального имущества</w:t>
            </w:r>
            <w:r w:rsidRPr="00E16607">
              <w:br w:type="page"/>
            </w:r>
          </w:p>
          <w:p w:rsidR="00B506C1" w:rsidRPr="00E16607" w:rsidRDefault="00B506C1" w:rsidP="00B506C1">
            <w:r w:rsidRPr="00E16607">
              <w:t>2. Реализация мероприятий в области земельных отношений и природопользования</w:t>
            </w:r>
            <w:r w:rsidRPr="00E16607">
              <w:br w:type="page"/>
            </w: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 w:rsidRPr="00E16607">
              <w:rPr>
                <w:b/>
                <w:bCs/>
              </w:rPr>
              <w:t>13</w:t>
            </w:r>
          </w:p>
        </w:tc>
        <w:tc>
          <w:tcPr>
            <w:tcW w:w="871" w:type="pct"/>
            <w:hideMark/>
          </w:tcPr>
          <w:p w:rsidR="00B506C1" w:rsidRPr="00E16607" w:rsidRDefault="00B506C1" w:rsidP="00B506C1">
            <w:r w:rsidRPr="00E16607">
              <w:t xml:space="preserve">Благоустройство территории </w:t>
            </w:r>
          </w:p>
        </w:tc>
        <w:tc>
          <w:tcPr>
            <w:tcW w:w="773" w:type="pc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hideMark/>
          </w:tcPr>
          <w:p w:rsidR="00B506C1" w:rsidRPr="00E16607" w:rsidRDefault="00B506C1" w:rsidP="00B506C1">
            <w:r w:rsidRPr="00E16607">
              <w:t>МКУ "Служба заказчика-застройщика  Северо-Енисейского района"</w:t>
            </w:r>
          </w:p>
        </w:tc>
        <w:tc>
          <w:tcPr>
            <w:tcW w:w="2092" w:type="pc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Default="00B506C1" w:rsidP="00B506C1">
            <w:r w:rsidRPr="00E16607">
              <w:t xml:space="preserve">1. Благоустройство территории района </w:t>
            </w:r>
          </w:p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4A69F3">
              <w:rPr>
                <w:b/>
                <w:u w:val="single"/>
              </w:rPr>
              <w:t>М</w:t>
            </w:r>
            <w:r w:rsidRPr="00E16607">
              <w:rPr>
                <w:b/>
                <w:bCs/>
                <w:u w:val="single"/>
              </w:rPr>
              <w:t xml:space="preserve">ероприятия муниципальной программы: </w:t>
            </w:r>
          </w:p>
          <w:p w:rsidR="00B506C1" w:rsidRDefault="00B506C1" w:rsidP="00B506C1">
            <w:r w:rsidRPr="00E16607">
              <w:t>1. Поддержка  проектов и мероприятий по благоустройству территории района</w:t>
            </w:r>
          </w:p>
          <w:p w:rsidR="00B506C1" w:rsidRDefault="00B506C1" w:rsidP="00B506C1">
            <w:r w:rsidRPr="00E16607">
              <w:t>2. Финансовое обеспечение затрат, связанных с осуществлением раб</w:t>
            </w:r>
            <w:r>
              <w:t>от по внешнему благоустройству</w:t>
            </w:r>
          </w:p>
          <w:p w:rsidR="00B506C1" w:rsidRPr="00E16607" w:rsidRDefault="00B506C1" w:rsidP="00B506C1">
            <w:r>
              <w:t xml:space="preserve">3. Возмещение затрат, связанных с оказанием услуг по поднятию и доставке криминальных и бесхозных трупов с мест происшествий и обнаружения в морг </w:t>
            </w: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vMerge w:val="restart"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71" w:type="pct"/>
            <w:vMerge w:val="restart"/>
            <w:hideMark/>
          </w:tcPr>
          <w:p w:rsidR="00B506C1" w:rsidRPr="00E16607" w:rsidRDefault="00B506C1" w:rsidP="00B506C1">
            <w:pPr>
              <w:spacing w:before="100" w:beforeAutospacing="1" w:after="75"/>
              <w:outlineLvl w:val="1"/>
            </w:pPr>
            <w:r w:rsidRPr="00566010">
              <w:rPr>
                <w:bCs/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bCs/>
                <w:color w:val="000000"/>
              </w:rPr>
              <w:t>Северо-Енисейского района</w:t>
            </w:r>
          </w:p>
        </w:tc>
        <w:tc>
          <w:tcPr>
            <w:tcW w:w="773" w:type="pct"/>
            <w:vMerge w:val="restart"/>
            <w:hideMark/>
          </w:tcPr>
          <w:p w:rsidR="00B506C1" w:rsidRPr="00E16607" w:rsidRDefault="00B506C1" w:rsidP="00B506C1">
            <w:r w:rsidRPr="00E16607">
              <w:t>Администрация Северо-Енисейского района</w:t>
            </w:r>
          </w:p>
        </w:tc>
        <w:tc>
          <w:tcPr>
            <w:tcW w:w="1090" w:type="pct"/>
            <w:vMerge w:val="restart"/>
            <w:hideMark/>
          </w:tcPr>
          <w:p w:rsidR="00B506C1" w:rsidRPr="00E16607" w:rsidRDefault="00B506C1" w:rsidP="00B506C1"/>
        </w:tc>
        <w:tc>
          <w:tcPr>
            <w:tcW w:w="2092" w:type="pct"/>
            <w:vMerge w:val="restart"/>
            <w:hideMark/>
          </w:tcPr>
          <w:p w:rsidR="00B506C1" w:rsidRDefault="00B506C1" w:rsidP="00B506C1">
            <w:pPr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B506C1" w:rsidRPr="00E16607" w:rsidRDefault="00B506C1" w:rsidP="00B506C1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color w:val="000000"/>
              </w:rPr>
              <w:t>1</w:t>
            </w:r>
            <w:r w:rsidRPr="00E5158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hyperlink r:id="rId9" w:history="1">
              <w:r w:rsidRPr="00E51581">
                <w:rPr>
                  <w:color w:val="000000"/>
                </w:rPr>
                <w:t>Развитие</w:t>
              </w:r>
            </w:hyperlink>
            <w:r w:rsidRPr="00E515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поддержка </w:t>
            </w:r>
            <w:r w:rsidRPr="00E51581">
              <w:rPr>
                <w:color w:val="000000"/>
              </w:rPr>
              <w:t xml:space="preserve">субъектов малого и среднего предпринимательства на территории района </w:t>
            </w: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>
            <w:pPr>
              <w:rPr>
                <w:b/>
                <w:bCs/>
                <w:u w:val="single"/>
              </w:rPr>
            </w:pP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>
            <w:pPr>
              <w:rPr>
                <w:b/>
                <w:bCs/>
                <w:u w:val="single"/>
              </w:rPr>
            </w:pP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>
            <w:pPr>
              <w:rPr>
                <w:b/>
                <w:bCs/>
                <w:u w:val="single"/>
              </w:rPr>
            </w:pPr>
          </w:p>
        </w:tc>
      </w:tr>
      <w:tr w:rsidR="00B506C1" w:rsidRPr="00E16607" w:rsidTr="00035A9F">
        <w:trPr>
          <w:trHeight w:val="284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/>
        </w:tc>
      </w:tr>
      <w:tr w:rsidR="00B506C1" w:rsidRPr="00E16607" w:rsidTr="00035A9F">
        <w:trPr>
          <w:trHeight w:val="284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/>
        </w:tc>
      </w:tr>
      <w:tr w:rsidR="00B506C1" w:rsidRPr="00E16607" w:rsidTr="00035A9F">
        <w:trPr>
          <w:trHeight w:val="276"/>
        </w:trPr>
        <w:tc>
          <w:tcPr>
            <w:tcW w:w="174" w:type="pct"/>
            <w:vMerge/>
            <w:hideMark/>
          </w:tcPr>
          <w:p w:rsidR="00B506C1" w:rsidRPr="00E16607" w:rsidRDefault="00B506C1" w:rsidP="00B506C1">
            <w:pPr>
              <w:jc w:val="center"/>
              <w:rPr>
                <w:b/>
                <w:bCs/>
              </w:rPr>
            </w:pPr>
          </w:p>
        </w:tc>
        <w:tc>
          <w:tcPr>
            <w:tcW w:w="871" w:type="pct"/>
            <w:vMerge/>
            <w:hideMark/>
          </w:tcPr>
          <w:p w:rsidR="00B506C1" w:rsidRPr="00E16607" w:rsidRDefault="00B506C1" w:rsidP="00B506C1"/>
        </w:tc>
        <w:tc>
          <w:tcPr>
            <w:tcW w:w="773" w:type="pct"/>
            <w:vMerge/>
            <w:hideMark/>
          </w:tcPr>
          <w:p w:rsidR="00B506C1" w:rsidRPr="00E16607" w:rsidRDefault="00B506C1" w:rsidP="00B506C1"/>
        </w:tc>
        <w:tc>
          <w:tcPr>
            <w:tcW w:w="1090" w:type="pct"/>
            <w:vMerge/>
            <w:hideMark/>
          </w:tcPr>
          <w:p w:rsidR="00B506C1" w:rsidRPr="00E16607" w:rsidRDefault="00B506C1" w:rsidP="00B506C1"/>
        </w:tc>
        <w:tc>
          <w:tcPr>
            <w:tcW w:w="2092" w:type="pct"/>
            <w:vMerge/>
            <w:hideMark/>
          </w:tcPr>
          <w:p w:rsidR="00B506C1" w:rsidRPr="00E16607" w:rsidRDefault="00B506C1" w:rsidP="00B506C1"/>
        </w:tc>
      </w:tr>
    </w:tbl>
    <w:p w:rsidR="00B506C1" w:rsidRDefault="00B506C1" w:rsidP="00B506C1">
      <w:pPr>
        <w:tabs>
          <w:tab w:val="left" w:pos="7088"/>
          <w:tab w:val="left" w:pos="7258"/>
          <w:tab w:val="left" w:pos="13750"/>
        </w:tabs>
        <w:jc w:val="both"/>
        <w:rPr>
          <w:sz w:val="28"/>
          <w:szCs w:val="28"/>
        </w:rPr>
      </w:pPr>
    </w:p>
    <w:sectPr w:rsidR="00B506C1" w:rsidSect="00035A9F">
      <w:pgSz w:w="16838" w:h="11906" w:orient="landscape"/>
      <w:pgMar w:top="1134" w:right="284" w:bottom="425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CA8" w:rsidRDefault="00870CA8" w:rsidP="00976B3D">
      <w:r>
        <w:separator/>
      </w:r>
    </w:p>
  </w:endnote>
  <w:endnote w:type="continuationSeparator" w:id="0">
    <w:p w:rsidR="00870CA8" w:rsidRDefault="00870CA8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CA8" w:rsidRDefault="00870CA8" w:rsidP="00976B3D">
      <w:r>
        <w:separator/>
      </w:r>
    </w:p>
  </w:footnote>
  <w:footnote w:type="continuationSeparator" w:id="0">
    <w:p w:rsidR="00870CA8" w:rsidRDefault="00870CA8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493A"/>
    <w:rsid w:val="000058A7"/>
    <w:rsid w:val="000149E5"/>
    <w:rsid w:val="00030E06"/>
    <w:rsid w:val="00035A9F"/>
    <w:rsid w:val="00053CEC"/>
    <w:rsid w:val="00055DA4"/>
    <w:rsid w:val="00056898"/>
    <w:rsid w:val="000572DC"/>
    <w:rsid w:val="00062593"/>
    <w:rsid w:val="000726EE"/>
    <w:rsid w:val="00074693"/>
    <w:rsid w:val="000A1F00"/>
    <w:rsid w:val="000A2F4B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401C"/>
    <w:rsid w:val="00165C66"/>
    <w:rsid w:val="00173554"/>
    <w:rsid w:val="00175F15"/>
    <w:rsid w:val="0019628A"/>
    <w:rsid w:val="001A399F"/>
    <w:rsid w:val="001A701A"/>
    <w:rsid w:val="001D35EB"/>
    <w:rsid w:val="001E2EC5"/>
    <w:rsid w:val="001F5639"/>
    <w:rsid w:val="00214E9E"/>
    <w:rsid w:val="00231F15"/>
    <w:rsid w:val="00253054"/>
    <w:rsid w:val="00263C06"/>
    <w:rsid w:val="002724BB"/>
    <w:rsid w:val="002725E2"/>
    <w:rsid w:val="0028327F"/>
    <w:rsid w:val="002832FF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7854"/>
    <w:rsid w:val="0040766F"/>
    <w:rsid w:val="00422FD4"/>
    <w:rsid w:val="00431E34"/>
    <w:rsid w:val="004323BB"/>
    <w:rsid w:val="00454D16"/>
    <w:rsid w:val="004701A0"/>
    <w:rsid w:val="00476EAC"/>
    <w:rsid w:val="004961CD"/>
    <w:rsid w:val="004C53D9"/>
    <w:rsid w:val="004E3E68"/>
    <w:rsid w:val="004F3552"/>
    <w:rsid w:val="00507A5A"/>
    <w:rsid w:val="00516BC8"/>
    <w:rsid w:val="005312A4"/>
    <w:rsid w:val="00542D33"/>
    <w:rsid w:val="00552DB2"/>
    <w:rsid w:val="005544C5"/>
    <w:rsid w:val="00590A2D"/>
    <w:rsid w:val="005A7BC8"/>
    <w:rsid w:val="005C3815"/>
    <w:rsid w:val="005D403E"/>
    <w:rsid w:val="005F174D"/>
    <w:rsid w:val="005F2060"/>
    <w:rsid w:val="006052CF"/>
    <w:rsid w:val="0060686D"/>
    <w:rsid w:val="006127AB"/>
    <w:rsid w:val="00613BD3"/>
    <w:rsid w:val="00615C14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B5B8A"/>
    <w:rsid w:val="006B7FB1"/>
    <w:rsid w:val="006E5D06"/>
    <w:rsid w:val="00703C0F"/>
    <w:rsid w:val="00732B2F"/>
    <w:rsid w:val="00750F29"/>
    <w:rsid w:val="00766BB6"/>
    <w:rsid w:val="00790A24"/>
    <w:rsid w:val="007D18A0"/>
    <w:rsid w:val="00827F0A"/>
    <w:rsid w:val="00841954"/>
    <w:rsid w:val="00850761"/>
    <w:rsid w:val="00870CA8"/>
    <w:rsid w:val="008F4070"/>
    <w:rsid w:val="009313FB"/>
    <w:rsid w:val="00934DB9"/>
    <w:rsid w:val="00935EA3"/>
    <w:rsid w:val="00936417"/>
    <w:rsid w:val="00941594"/>
    <w:rsid w:val="0094314C"/>
    <w:rsid w:val="00945369"/>
    <w:rsid w:val="00975EB3"/>
    <w:rsid w:val="00976B3D"/>
    <w:rsid w:val="009B178F"/>
    <w:rsid w:val="009D0E0E"/>
    <w:rsid w:val="00A15437"/>
    <w:rsid w:val="00A16A07"/>
    <w:rsid w:val="00A550E6"/>
    <w:rsid w:val="00A601E0"/>
    <w:rsid w:val="00A6048A"/>
    <w:rsid w:val="00A655B0"/>
    <w:rsid w:val="00A67C99"/>
    <w:rsid w:val="00A74B13"/>
    <w:rsid w:val="00A76543"/>
    <w:rsid w:val="00AA5B17"/>
    <w:rsid w:val="00AD706A"/>
    <w:rsid w:val="00AF39E7"/>
    <w:rsid w:val="00B005F0"/>
    <w:rsid w:val="00B01459"/>
    <w:rsid w:val="00B129B4"/>
    <w:rsid w:val="00B242DC"/>
    <w:rsid w:val="00B30C17"/>
    <w:rsid w:val="00B35B63"/>
    <w:rsid w:val="00B4134C"/>
    <w:rsid w:val="00B41E30"/>
    <w:rsid w:val="00B506C1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C00EE9"/>
    <w:rsid w:val="00C10F37"/>
    <w:rsid w:val="00C11684"/>
    <w:rsid w:val="00C331FA"/>
    <w:rsid w:val="00C4271C"/>
    <w:rsid w:val="00C44201"/>
    <w:rsid w:val="00C516CA"/>
    <w:rsid w:val="00C539EF"/>
    <w:rsid w:val="00C74A45"/>
    <w:rsid w:val="00CA0024"/>
    <w:rsid w:val="00CB4FB9"/>
    <w:rsid w:val="00CC1E38"/>
    <w:rsid w:val="00D04D58"/>
    <w:rsid w:val="00D14A53"/>
    <w:rsid w:val="00D14EC2"/>
    <w:rsid w:val="00D15EDF"/>
    <w:rsid w:val="00D46248"/>
    <w:rsid w:val="00D52FBA"/>
    <w:rsid w:val="00D654B2"/>
    <w:rsid w:val="00DA21D5"/>
    <w:rsid w:val="00DA7235"/>
    <w:rsid w:val="00DC6422"/>
    <w:rsid w:val="00DD2BA0"/>
    <w:rsid w:val="00DE6465"/>
    <w:rsid w:val="00DE76C4"/>
    <w:rsid w:val="00DF7240"/>
    <w:rsid w:val="00E12BDD"/>
    <w:rsid w:val="00E132F9"/>
    <w:rsid w:val="00E20E9F"/>
    <w:rsid w:val="00E247A6"/>
    <w:rsid w:val="00E34D9A"/>
    <w:rsid w:val="00E73A74"/>
    <w:rsid w:val="00EA2EF3"/>
    <w:rsid w:val="00EA319B"/>
    <w:rsid w:val="00EB61F3"/>
    <w:rsid w:val="00F03151"/>
    <w:rsid w:val="00F106DC"/>
    <w:rsid w:val="00F214EF"/>
    <w:rsid w:val="00F44936"/>
    <w:rsid w:val="00F5492A"/>
    <w:rsid w:val="00F65446"/>
    <w:rsid w:val="00F675CE"/>
    <w:rsid w:val="00F7200F"/>
    <w:rsid w:val="00FA2071"/>
    <w:rsid w:val="00FA3081"/>
    <w:rsid w:val="00FA51F8"/>
    <w:rsid w:val="00FA7CF9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4734D55045080D8ECD7DA0BD773E17D0916A08D8BA0659B19A90169C225D9930D7A98C0DE63E45E31B931CJ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4E6D-BA91-4B2A-96CC-0EECB20C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39</cp:revision>
  <cp:lastPrinted>2014-09-09T04:53:00Z</cp:lastPrinted>
  <dcterms:created xsi:type="dcterms:W3CDTF">2013-08-14T04:23:00Z</dcterms:created>
  <dcterms:modified xsi:type="dcterms:W3CDTF">2017-03-22T10:03:00Z</dcterms:modified>
</cp:coreProperties>
</file>